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260" w:rsidRPr="00897525" w:rsidRDefault="00065260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A55231" w:rsidP="00A5523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общеобразовательное учреждение «Голубковская средняя общеобразовательная школа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имени Героя Советского Союза Степана Устинова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»»</w:t>
      </w: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Pr="00897525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A5523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A55231">
        <w:rPr>
          <w:rFonts w:ascii="Times New Roman" w:hAnsi="Times New Roman" w:cs="Times New Roman"/>
          <w:sz w:val="28"/>
          <w:szCs w:val="24"/>
          <w:lang w:val="ru-RU"/>
        </w:rPr>
        <w:t xml:space="preserve">Модель организации мероприятий </w:t>
      </w:r>
      <w:proofErr w:type="gramStart"/>
      <w:r w:rsidRPr="00A55231">
        <w:rPr>
          <w:rFonts w:ascii="Times New Roman" w:hAnsi="Times New Roman" w:cs="Times New Roman"/>
          <w:sz w:val="28"/>
          <w:szCs w:val="24"/>
          <w:lang w:val="ru-RU"/>
        </w:rPr>
        <w:t>по</w:t>
      </w:r>
      <w:proofErr w:type="gramEnd"/>
      <w:r w:rsidRPr="00A5523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</w:p>
    <w:p w:rsidR="00A55231" w:rsidRDefault="00A55231" w:rsidP="00A5523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A55231">
        <w:rPr>
          <w:rFonts w:ascii="Times New Roman" w:hAnsi="Times New Roman" w:cs="Times New Roman"/>
          <w:b/>
          <w:sz w:val="28"/>
          <w:szCs w:val="24"/>
          <w:lang w:val="ru-RU"/>
        </w:rPr>
        <w:t>просвещению родителей</w:t>
      </w:r>
      <w:r w:rsidRPr="00A55231">
        <w:rPr>
          <w:rFonts w:ascii="Times New Roman" w:hAnsi="Times New Roman" w:cs="Times New Roman"/>
          <w:sz w:val="28"/>
          <w:szCs w:val="24"/>
          <w:lang w:val="ru-RU"/>
        </w:rPr>
        <w:t xml:space="preserve"> в области </w:t>
      </w:r>
    </w:p>
    <w:p w:rsidR="002B2286" w:rsidRPr="00A55231" w:rsidRDefault="00A55231" w:rsidP="00A5523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A55231">
        <w:rPr>
          <w:rFonts w:ascii="Times New Roman" w:hAnsi="Times New Roman" w:cs="Times New Roman"/>
          <w:sz w:val="28"/>
          <w:szCs w:val="24"/>
          <w:lang w:val="ru-RU"/>
        </w:rPr>
        <w:t>дополнительного образования детей</w:t>
      </w: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B2286" w:rsidRPr="00897525" w:rsidRDefault="002B2286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525" w:rsidRDefault="00897525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Default="00A5523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97525" w:rsidRPr="00897525" w:rsidRDefault="00897525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516D" w:rsidRDefault="00DB516D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5231" w:rsidRPr="00897525" w:rsidRDefault="00A55231" w:rsidP="00A5523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С. Голубковское, 2021г</w:t>
      </w:r>
    </w:p>
    <w:p w:rsidR="00A84BEC" w:rsidRPr="00897525" w:rsidRDefault="00721F4A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:rsidR="00721F4A" w:rsidRPr="00897525" w:rsidRDefault="00721F4A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 xml:space="preserve">Одним из важных и необходимых направлений в деятельности </w:t>
      </w:r>
      <w:r w:rsidR="00065260" w:rsidRPr="00897525">
        <w:rPr>
          <w:lang w:val="ru-RU"/>
        </w:rPr>
        <w:t xml:space="preserve">учреждения дополнительного образования </w:t>
      </w:r>
      <w:r w:rsidRPr="00897525">
        <w:rPr>
          <w:lang w:val="ru-RU"/>
        </w:rPr>
        <w:t xml:space="preserve">является взаимодействие педагогического коллектива с семьями воспитанников. </w:t>
      </w:r>
    </w:p>
    <w:p w:rsidR="000C6DB9" w:rsidRPr="00897525" w:rsidRDefault="000C6DB9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Успешное решение задач воспитания возможно только при условии взаимодействия семьи и различных социальных учреждений. Влияние семьи на ребёнка сильнее, чем влияние школы, улицы, СМИ. Именно семья была, есть и, по-видимому, всегда будет важнейшей средой формирования личности и главнейшим институтом воспитания. Однако семья не может обесп</w:t>
      </w:r>
      <w:r w:rsidR="000F48E1" w:rsidRPr="00897525">
        <w:rPr>
          <w:rFonts w:ascii="Times New Roman" w:hAnsi="Times New Roman" w:cs="Times New Roman"/>
          <w:sz w:val="24"/>
          <w:szCs w:val="24"/>
          <w:lang w:val="ru-RU"/>
        </w:rPr>
        <w:t>ечить в полном объёме воспитание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активной, творческой, легко адаптирующейся к новым социальным отношениям личности, которой необходимы интеллектуальные, культурные, духовные ценности</w:t>
      </w:r>
      <w:r w:rsidR="00065260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Причины семейных проблем – неблагоприятный психологический климат, неумение строить внутрисемейные отношения, что наносит значительный вред развитию личности ребёнка. </w:t>
      </w:r>
    </w:p>
    <w:p w:rsidR="000C6DB9" w:rsidRPr="00897525" w:rsidRDefault="000C6DB9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Следствием неблагополучного состояния семьи является и проблема здоровья детей. Заметно увеличился, особенно в подростковой среде, рост социально</w:t>
      </w:r>
      <w:r w:rsidR="00897525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- обусловленных заболеваний – таких, как алкоголизм, наркомания.</w:t>
      </w:r>
    </w:p>
    <w:p w:rsidR="000C6DB9" w:rsidRPr="00897525" w:rsidRDefault="00065260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C6DB9" w:rsidRPr="00897525">
        <w:rPr>
          <w:rFonts w:ascii="Times New Roman" w:hAnsi="Times New Roman" w:cs="Times New Roman"/>
          <w:sz w:val="24"/>
          <w:szCs w:val="24"/>
          <w:lang w:val="ru-RU"/>
        </w:rPr>
        <w:t>оциальные сети вытесняют взрослых из воспитательного процесса, заменяют детям родительское общение, подрывают авторитет семьи, школы, образовательных учреждений. Именно поэтому образовательным учреждениям и родителям необходимо объединить усилия по воспитанию детей.</w:t>
      </w:r>
    </w:p>
    <w:p w:rsidR="001E5593" w:rsidRPr="00897525" w:rsidRDefault="000C6DB9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Система дополнительного образования – одна из составляющих сферы образования, которая играет существенную роль в воспитании подрастающего поколения, так как способна создавать творческий союз детей и взрослых: педагог – ребёнок – </w:t>
      </w:r>
      <w:r w:rsidR="001E5593" w:rsidRPr="00897525">
        <w:rPr>
          <w:rFonts w:ascii="Times New Roman" w:hAnsi="Times New Roman" w:cs="Times New Roman"/>
          <w:sz w:val="24"/>
          <w:szCs w:val="24"/>
          <w:lang w:val="ru-RU"/>
        </w:rPr>
        <w:t>родитель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E5593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В учреждениях дополнительного образования детей работа с родителями – важнейшая составляющая воспитательного процесса.</w:t>
      </w:r>
    </w:p>
    <w:p w:rsidR="000F48E1" w:rsidRPr="00897525" w:rsidRDefault="000C6DB9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 xml:space="preserve"> </w:t>
      </w:r>
      <w:r w:rsidR="00065260" w:rsidRPr="00897525">
        <w:rPr>
          <w:lang w:val="ru-RU"/>
        </w:rPr>
        <w:t>Р</w:t>
      </w:r>
      <w:r w:rsidRPr="00897525">
        <w:rPr>
          <w:lang w:val="ru-RU"/>
        </w:rPr>
        <w:t xml:space="preserve">абота </w:t>
      </w:r>
      <w:r w:rsidR="0062614C" w:rsidRPr="00897525">
        <w:rPr>
          <w:lang w:val="ru-RU"/>
        </w:rPr>
        <w:t>педагога становится</w:t>
      </w:r>
      <w:r w:rsidRPr="00897525">
        <w:rPr>
          <w:lang w:val="ru-RU"/>
        </w:rPr>
        <w:t xml:space="preserve"> гораздо результативнее и эффективнее, когда он вовлекает в совместную и взаимодополняющую воспитывающую деятельность родителей.</w:t>
      </w:r>
      <w:r w:rsidR="000F48E1" w:rsidRPr="00897525">
        <w:rPr>
          <w:lang w:val="ru-RU"/>
        </w:rPr>
        <w:t xml:space="preserve"> </w:t>
      </w:r>
    </w:p>
    <w:p w:rsidR="000F48E1" w:rsidRPr="00897525" w:rsidRDefault="000F48E1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В центре программы - предложение родительской общественности строить отношения семьи и образовательного учреждения через взаимодействие и партнерство. Это означает сотрудничество педагогов и родителей, направленное на развитие творческой атмосферы, интересной для всех субъекто</w:t>
      </w:r>
      <w:r w:rsidR="00897525">
        <w:rPr>
          <w:rFonts w:ascii="Times New Roman" w:hAnsi="Times New Roman" w:cs="Times New Roman"/>
          <w:sz w:val="24"/>
          <w:szCs w:val="24"/>
          <w:lang w:val="ru-RU"/>
        </w:rPr>
        <w:t>в образовательного процесса</w:t>
      </w:r>
    </w:p>
    <w:p w:rsidR="0062614C" w:rsidRPr="00897525" w:rsidRDefault="00721F4A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b/>
          <w:lang w:val="ru-RU"/>
        </w:rPr>
        <w:t>Цель</w:t>
      </w:r>
      <w:r w:rsidR="00065260" w:rsidRPr="00897525">
        <w:rPr>
          <w:b/>
          <w:lang w:val="ru-RU"/>
        </w:rPr>
        <w:t>:</w:t>
      </w:r>
      <w:r w:rsidRPr="00897525">
        <w:rPr>
          <w:lang w:val="ru-RU"/>
        </w:rPr>
        <w:t xml:space="preserve"> </w:t>
      </w:r>
      <w:r w:rsidR="0062614C" w:rsidRPr="00897525">
        <w:rPr>
          <w:lang w:val="ru-RU"/>
        </w:rPr>
        <w:t>формирование</w:t>
      </w:r>
      <w:r w:rsidRPr="00897525">
        <w:rPr>
          <w:lang w:val="ru-RU"/>
        </w:rPr>
        <w:t xml:space="preserve"> системы взаимодействия родителей с педагогами для создания условий свободног</w:t>
      </w:r>
      <w:r w:rsidR="0062614C" w:rsidRPr="00897525">
        <w:rPr>
          <w:lang w:val="ru-RU"/>
        </w:rPr>
        <w:t>о и творческого развития детей.</w:t>
      </w:r>
      <w:r w:rsidRPr="00897525">
        <w:rPr>
          <w:lang w:val="ru-RU"/>
        </w:rPr>
        <w:t xml:space="preserve"> </w:t>
      </w:r>
    </w:p>
    <w:p w:rsidR="0062614C" w:rsidRPr="00897525" w:rsidRDefault="0062614C" w:rsidP="00897525">
      <w:pPr>
        <w:pStyle w:val="Default"/>
        <w:spacing w:line="276" w:lineRule="auto"/>
        <w:ind w:firstLine="567"/>
        <w:jc w:val="both"/>
        <w:rPr>
          <w:b/>
          <w:lang w:val="ru-RU"/>
        </w:rPr>
      </w:pPr>
      <w:r w:rsidRPr="00897525">
        <w:rPr>
          <w:b/>
          <w:lang w:val="ru-RU"/>
        </w:rPr>
        <w:t>Задачи:</w:t>
      </w:r>
    </w:p>
    <w:p w:rsidR="0062614C" w:rsidRPr="00897525" w:rsidRDefault="0062614C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>-</w:t>
      </w:r>
      <w:r w:rsidR="00721F4A" w:rsidRPr="00897525">
        <w:rPr>
          <w:lang w:val="ru-RU"/>
        </w:rPr>
        <w:t xml:space="preserve">активное вовлечение родителей в разные сферы деятельности; </w:t>
      </w:r>
    </w:p>
    <w:p w:rsidR="0062614C" w:rsidRPr="00897525" w:rsidRDefault="0062614C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>-</w:t>
      </w:r>
      <w:r w:rsidR="00721F4A" w:rsidRPr="00897525">
        <w:rPr>
          <w:lang w:val="ru-RU"/>
        </w:rPr>
        <w:t xml:space="preserve">стимулирование проявления в семьях здорового образа жизни; </w:t>
      </w:r>
    </w:p>
    <w:p w:rsidR="0062614C" w:rsidRPr="00897525" w:rsidRDefault="0062614C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>-</w:t>
      </w:r>
      <w:r w:rsidR="00721F4A" w:rsidRPr="00897525">
        <w:rPr>
          <w:lang w:val="ru-RU"/>
        </w:rPr>
        <w:t>создание условий для профилактики асоциального поведения детей и подростков;</w:t>
      </w:r>
    </w:p>
    <w:p w:rsidR="0062614C" w:rsidRPr="00897525" w:rsidRDefault="0062614C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>-</w:t>
      </w:r>
      <w:r w:rsidR="00721F4A" w:rsidRPr="00897525">
        <w:rPr>
          <w:lang w:val="ru-RU"/>
        </w:rPr>
        <w:t>педагогическая поддержка семьи (изучение, консультирование, оказание помощи в вопросах воспитания, просвещения и др.);</w:t>
      </w:r>
    </w:p>
    <w:p w:rsidR="00721F4A" w:rsidRPr="00897525" w:rsidRDefault="0062614C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>-</w:t>
      </w:r>
      <w:r w:rsidR="00721F4A" w:rsidRPr="00897525">
        <w:rPr>
          <w:lang w:val="ru-RU"/>
        </w:rPr>
        <w:t xml:space="preserve">организация и проведение совместных мероприятий: участие в соревнованиях, конкурсах и </w:t>
      </w:r>
      <w:r w:rsidR="001D3505" w:rsidRPr="00897525">
        <w:rPr>
          <w:lang w:val="ru-RU"/>
        </w:rPr>
        <w:t>выставках</w:t>
      </w:r>
      <w:r w:rsidR="00721F4A" w:rsidRPr="00897525">
        <w:rPr>
          <w:lang w:val="ru-RU"/>
        </w:rPr>
        <w:t xml:space="preserve">. </w:t>
      </w:r>
    </w:p>
    <w:p w:rsidR="00721F4A" w:rsidRPr="00897525" w:rsidRDefault="001D3505" w:rsidP="00897525">
      <w:pPr>
        <w:pStyle w:val="Default"/>
        <w:spacing w:line="276" w:lineRule="auto"/>
        <w:ind w:firstLine="567"/>
        <w:jc w:val="both"/>
        <w:rPr>
          <w:lang w:val="ru-RU"/>
        </w:rPr>
      </w:pPr>
      <w:r w:rsidRPr="00897525">
        <w:rPr>
          <w:lang w:val="ru-RU"/>
        </w:rPr>
        <w:t xml:space="preserve">Работа с родителями делится на психолого-педагогическую диагностику </w:t>
      </w:r>
      <w:r w:rsidR="006C0F89" w:rsidRPr="00897525">
        <w:rPr>
          <w:lang w:val="ru-RU"/>
        </w:rPr>
        <w:t xml:space="preserve">и организационно-педагогическую деятельность. </w:t>
      </w:r>
      <w:r w:rsidR="00721F4A" w:rsidRPr="00897525">
        <w:rPr>
          <w:lang w:val="ru-RU"/>
        </w:rPr>
        <w:t>Программа включает: изучение семьи воспитанника; проведение тематических родительских собраний</w:t>
      </w:r>
      <w:r w:rsidR="000C6DB9" w:rsidRPr="00897525">
        <w:rPr>
          <w:lang w:val="ru-RU"/>
        </w:rPr>
        <w:t>;</w:t>
      </w:r>
      <w:r w:rsidR="00721F4A" w:rsidRPr="00897525">
        <w:rPr>
          <w:lang w:val="ru-RU"/>
        </w:rPr>
        <w:t xml:space="preserve"> педагогическое просвещение родителей (которое </w:t>
      </w:r>
      <w:r w:rsidR="00721F4A" w:rsidRPr="00897525">
        <w:rPr>
          <w:lang w:val="ru-RU"/>
        </w:rPr>
        <w:lastRenderedPageBreak/>
        <w:t xml:space="preserve">способствует развитию педагогического мышления и воспитательных навыков родителей, изменению восприятия собственного ребёнка, его более глубокому пониманию); вовлечение родителей в </w:t>
      </w:r>
      <w:r w:rsidR="00194626" w:rsidRPr="00897525">
        <w:rPr>
          <w:lang w:val="ru-RU"/>
        </w:rPr>
        <w:t>учебно-воспитательный процесс (</w:t>
      </w:r>
      <w:r w:rsidR="00721F4A" w:rsidRPr="00897525">
        <w:rPr>
          <w:lang w:val="ru-RU"/>
        </w:rPr>
        <w:t xml:space="preserve">для этого проводятся открытые занятия для </w:t>
      </w:r>
      <w:r w:rsidR="000C6DB9" w:rsidRPr="00897525">
        <w:rPr>
          <w:lang w:val="ru-RU"/>
        </w:rPr>
        <w:t>родителей, дни открытых дверей).</w:t>
      </w:r>
      <w:r w:rsidR="00721F4A" w:rsidRPr="00897525">
        <w:rPr>
          <w:lang w:val="ru-RU"/>
        </w:rPr>
        <w:t xml:space="preserve"> </w:t>
      </w:r>
    </w:p>
    <w:p w:rsidR="00194626" w:rsidRPr="00897525" w:rsidRDefault="00194626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Данная программа определяет содержание, методы и формы работы с родителями.</w:t>
      </w:r>
      <w:r w:rsidR="00534029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67A1B" w:rsidRPr="00897525" w:rsidRDefault="00667A1B" w:rsidP="00897525">
      <w:pPr>
        <w:pStyle w:val="Default"/>
        <w:spacing w:line="276" w:lineRule="auto"/>
        <w:ind w:firstLine="567"/>
        <w:jc w:val="both"/>
        <w:rPr>
          <w:b/>
          <w:bCs/>
          <w:lang w:val="ru-RU"/>
        </w:rPr>
      </w:pPr>
    </w:p>
    <w:p w:rsidR="00534029" w:rsidRPr="00897525" w:rsidRDefault="00534029" w:rsidP="008975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sz w:val="24"/>
          <w:szCs w:val="24"/>
          <w:lang w:val="ru-RU"/>
        </w:rPr>
        <w:t>Основные направления деятельности:</w:t>
      </w:r>
    </w:p>
    <w:p w:rsidR="00A84BEC" w:rsidRPr="00897525" w:rsidRDefault="00A84BEC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-диагностика потребностей родителей в воспитании и развитии детей;</w:t>
      </w:r>
    </w:p>
    <w:p w:rsidR="00A84BEC" w:rsidRPr="00897525" w:rsidRDefault="00A84BEC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-приобщение родителей к педагогическому процессу;</w:t>
      </w:r>
    </w:p>
    <w:p w:rsidR="00A84BEC" w:rsidRPr="00897525" w:rsidRDefault="00A84BEC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-педагогическое просвещение родителей по вопросам воспитания, образования и развития</w:t>
      </w:r>
      <w:r w:rsidR="00741513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детей;</w:t>
      </w:r>
    </w:p>
    <w:p w:rsidR="00A84BEC" w:rsidRPr="00897525" w:rsidRDefault="00A84BEC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-практическая помощь в разрешении личностных и других проблем детей и родителей</w:t>
      </w:r>
      <w:r w:rsidR="00741513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через индивидуальные педагогические консультации;</w:t>
      </w:r>
    </w:p>
    <w:p w:rsidR="00A84BEC" w:rsidRPr="00897525" w:rsidRDefault="00A84BEC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-привлечение родителей к участию в деятельности </w:t>
      </w:r>
      <w:r w:rsidR="001E5593" w:rsidRPr="00897525">
        <w:rPr>
          <w:rFonts w:ascii="Times New Roman" w:hAnsi="Times New Roman" w:cs="Times New Roman"/>
          <w:sz w:val="24"/>
          <w:szCs w:val="24"/>
          <w:lang w:val="ru-RU"/>
        </w:rPr>
        <w:t>учреждения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через культурно-досуговые</w:t>
      </w:r>
      <w:r w:rsidR="00A7493A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мероприятия, поиск материалов и инструментов, необходимых для организации занятий,</w:t>
      </w:r>
      <w:r w:rsidR="00A7493A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пробуждение интереса к успехам своего ребёнка.</w:t>
      </w:r>
    </w:p>
    <w:p w:rsidR="00A84BEC" w:rsidRPr="00897525" w:rsidRDefault="00A84BEC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Педагогический коллектив</w:t>
      </w:r>
      <w:r w:rsidR="0015310D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осуществляет основные направления деятельности программы</w:t>
      </w:r>
      <w:r w:rsidR="001E5593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, используя </w:t>
      </w:r>
      <w:r w:rsidR="0015310D"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воспитательно-развивающую, просветительскую, коммуникативную, оздоровительную </w:t>
      </w:r>
      <w:r w:rsidR="001E5593" w:rsidRPr="00897525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310D" w:rsidRPr="00897525">
        <w:rPr>
          <w:rFonts w:ascii="Times New Roman" w:hAnsi="Times New Roman" w:cs="Times New Roman"/>
          <w:sz w:val="24"/>
          <w:szCs w:val="24"/>
          <w:lang w:val="ru-RU"/>
        </w:rPr>
        <w:t>взаимодействия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с семьёй</w:t>
      </w:r>
      <w:r w:rsidR="0015310D" w:rsidRPr="0089752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20927" w:rsidRPr="00897525" w:rsidRDefault="00420927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A565C" w:rsidRPr="00897525" w:rsidRDefault="001E5593" w:rsidP="0089752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sz w:val="24"/>
          <w:szCs w:val="24"/>
          <w:lang w:val="ru-RU"/>
        </w:rPr>
        <w:t>Ожидаемые</w:t>
      </w:r>
      <w:r w:rsidR="00BA565C" w:rsidRPr="0089752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результаты</w:t>
      </w:r>
    </w:p>
    <w:p w:rsidR="00BA565C" w:rsidRPr="00897525" w:rsidRDefault="00BA565C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Активные формы работы с родителями дадут  возможность </w:t>
      </w:r>
      <w:r w:rsidRPr="00897525">
        <w:rPr>
          <w:rFonts w:ascii="Times New Roman" w:hAnsi="Times New Roman" w:cs="Times New Roman"/>
          <w:iCs/>
          <w:sz w:val="24"/>
          <w:szCs w:val="24"/>
          <w:lang w:val="ru-RU"/>
        </w:rPr>
        <w:t>педагогам</w:t>
      </w:r>
      <w:r w:rsidRPr="0089752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познакомиться с детско-родительскими отношениями в семье, создадут  условия для формирования партнёрских отношений между родителями и детьми, будут способствовать  согласованному принятию совместных решений. </w:t>
      </w: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Социально-педагогические результаты работы с родителями</w:t>
      </w: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На уровне детей и родителей:</w:t>
      </w: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 разрешение личностных проблем детей и родителей;</w:t>
      </w: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-повышение компетентности родителей в решении педагогических, психологических и других проблем детей.</w:t>
      </w: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На уровне учреждения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1E5593" w:rsidRPr="00897525" w:rsidRDefault="001E5593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- повышение результативности образовательного процесса за счёт организации</w:t>
      </w:r>
      <w:r w:rsidR="008F20F3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совместной работы с родителями.</w:t>
      </w:r>
    </w:p>
    <w:p w:rsidR="001E5593" w:rsidRPr="00897525" w:rsidRDefault="001E5593" w:rsidP="00897525">
      <w:pPr>
        <w:pStyle w:val="a5"/>
        <w:spacing w:before="0" w:after="0" w:line="276" w:lineRule="auto"/>
        <w:ind w:firstLine="567"/>
        <w:jc w:val="both"/>
        <w:rPr>
          <w:sz w:val="24"/>
          <w:szCs w:val="24"/>
        </w:rPr>
      </w:pPr>
      <w:r w:rsidRPr="00897525">
        <w:rPr>
          <w:sz w:val="24"/>
          <w:szCs w:val="24"/>
        </w:rPr>
        <w:t xml:space="preserve">Сегодня учреждения дополнительного образования детей играют существенную роль в воспитании подрастающего поколения, создают творческий союз детей и взрослых: педагог – ребёнок – родитель. Деятельность </w:t>
      </w:r>
      <w:r w:rsidR="00897525" w:rsidRPr="00897525">
        <w:rPr>
          <w:sz w:val="24"/>
          <w:szCs w:val="24"/>
        </w:rPr>
        <w:t>образовательной организации</w:t>
      </w:r>
      <w:r w:rsidRPr="00897525">
        <w:rPr>
          <w:sz w:val="24"/>
          <w:szCs w:val="24"/>
        </w:rPr>
        <w:t xml:space="preserve"> и родителей в интересах ребёнка может быть успешной только в том случае, если они станут союзниками и будут взаимодействовать на основе взаимопонимания и взаимоуважения всех участников образовательного процесса.</w:t>
      </w:r>
    </w:p>
    <w:p w:rsidR="00124CE4" w:rsidRPr="00897525" w:rsidRDefault="00124CE4" w:rsidP="0089752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A38D4" w:rsidRPr="00897525" w:rsidRDefault="007A38D4" w:rsidP="0089752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Методическое обеспечение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Методы взаимодействия с родителями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методы формирования сознания личности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(формирование убеждений, взглядов, идеалов): беседы, лекции, личный пример взрослых;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методы организации деятельности и формирование общественного поведения</w:t>
      </w:r>
      <w:r w:rsidRPr="00897525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общественное мнение, поручение, создание воспитывающих ситуаций;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методы стимулирования поведения и деятельности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: поощрение, благодарность, одобрение;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  <w:t>Формы взаимодействия с родителями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Родительское собрание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– одна из основных форм работы с родителями. На нём обсуждаются проблемы жизни творческого объединения, учреждения и родительского коллектива. Это – взаимный обмен мнениями, идеями, совместный поиск. Родительское собрание может проходить в форме «круглого стола», тематической дискуссии родителей с приглашением нужных специалистов, консультации со специалистами и др.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Информационный стенд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– форма на</w:t>
      </w:r>
      <w:r w:rsidR="00897525"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глядного отражения деятельности.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Оформление стендов подчинено единым принципам, ведущими из которых являются оперативность и красочность. Материалы стенда, как правило, адресованы не только родителям, но и самим ребятам, и всем, приходящим в учреждение.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Консультация для родителей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– проводят педагоги, методисты и администрация учреждения по поводу решения конкретных психолого-педагогических, личностных или административных проблем. По способу организации консультации – групповые и индивидуальные. Групповые консультации сопровождаются разработкой памяток, рекомендаций и других печатных материалов, адресованных родителям.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Открытое учебное занятие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– учебное занятие с приглашением родителей воспитанников, администрации учреждения. Основная цель – укрепление взаимопонимания в триаде «педагог-ребёнок-родитель». Открытое занятие позволяет продемонстрировать родителям творческие возможности, успехи и достижения детей, степень их включённости в занятие, методы работы педагога с детьми и уровень взаимопонимания между участниками образовательного процесса. Традиционно после открытых занятий родителям предлагаются анкеты для получения обратной связи, организуется обмен мнениями и пожеланиями.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День открытых дверей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– мероприятие, позволяющее родителям приобщиться к интересам ребёнка, организовать совместный семейный досуг.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Мероприятия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– организованная форма совместного досуга родителей и детей. Проводится с целью активного включения родителей в жизнь учреждения. Родители привлекаются и как участники, и как </w:t>
      </w:r>
      <w:proofErr w:type="spellStart"/>
      <w:r w:rsidRPr="00897525">
        <w:rPr>
          <w:rFonts w:ascii="Times New Roman" w:hAnsi="Times New Roman" w:cs="Times New Roman"/>
          <w:sz w:val="24"/>
          <w:szCs w:val="24"/>
          <w:lang w:val="ru-RU"/>
        </w:rPr>
        <w:t>соорганизаторы</w:t>
      </w:r>
      <w:proofErr w:type="spellEnd"/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Выставка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– форма представления творческих работ воспитанников. Может быть совместной с родителями, бабушками, дедушками. Проводится с целью активизации творческого потенциала детей и их родителей, повышения статуса семьи.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Творческий отчёт перед родителями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 xml:space="preserve">– традиционная форма работы с родителями. Проводится с целью демонстрации творческого роста воспитанников, мотивации родителей к сотрудничеству с коллективом учреждения. Используются разнообразные формы творческих отчётов в зависимости от направления творческой деятельности объединения: выставка,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соревнования, мероприятие и т. д. В настоящее время родителям доступен сайт учреждения, на котором они могут ознакомиться с размещённой на нём информацией.</w:t>
      </w:r>
    </w:p>
    <w:p w:rsidR="00B64C5B" w:rsidRPr="00897525" w:rsidRDefault="00B64C5B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Формы трудовой деятельности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: оформление кабинетов, помощь в подготовке к выставк</w:t>
      </w:r>
      <w:r w:rsidR="00E35886" w:rsidRPr="00897525">
        <w:rPr>
          <w:rFonts w:ascii="Times New Roman" w:hAnsi="Times New Roman" w:cs="Times New Roman"/>
          <w:sz w:val="24"/>
          <w:szCs w:val="24"/>
          <w:lang w:val="ru-RU"/>
        </w:rPr>
        <w:t>ам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, соревнованиям.</w:t>
      </w:r>
    </w:p>
    <w:p w:rsidR="008F20F3" w:rsidRPr="00897525" w:rsidRDefault="008F20F3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sz w:val="24"/>
          <w:szCs w:val="24"/>
          <w:lang w:val="ru-RU"/>
        </w:rPr>
        <w:t>Тема семьи, взаимопонимания между членами семьи, а также между семьёй и педагогами должна стать одной из самых важных в работе образовательного учреждения. Формирование такой системы взаимодействия родителей с педагогами создаст благоприятные условия для свободного развития личности и сформирует у детей ценностное отношение к семье.</w:t>
      </w:r>
    </w:p>
    <w:p w:rsidR="006C5B72" w:rsidRPr="00897525" w:rsidRDefault="006C5B72" w:rsidP="0089752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Cs/>
          <w:i/>
          <w:sz w:val="24"/>
          <w:szCs w:val="24"/>
          <w:lang w:val="ru-RU"/>
        </w:rPr>
        <w:t>Благодарственное письмо родите</w:t>
      </w:r>
      <w:r w:rsidRPr="00897525">
        <w:rPr>
          <w:rFonts w:ascii="Times New Roman" w:hAnsi="Times New Roman" w:cs="Times New Roman"/>
          <w:bCs/>
          <w:sz w:val="24"/>
          <w:szCs w:val="24"/>
          <w:lang w:val="ru-RU"/>
        </w:rPr>
        <w:t>лям</w:t>
      </w: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97525">
        <w:rPr>
          <w:rFonts w:ascii="Times New Roman" w:hAnsi="Times New Roman" w:cs="Times New Roman"/>
          <w:sz w:val="24"/>
          <w:szCs w:val="24"/>
          <w:lang w:val="ru-RU"/>
        </w:rPr>
        <w:t>используется с целью информирования родителей о достижениях детей, а также как выражение благодарности семье за помощь, активное участие, поддержку и инициативу. Благодарственные письма подписываются директором и педагогом.</w:t>
      </w:r>
    </w:p>
    <w:p w:rsidR="006C5B72" w:rsidRPr="00897525" w:rsidRDefault="006C5B72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4C5B" w:rsidRPr="00897525" w:rsidRDefault="00B64C5B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F038FE" w:rsidRPr="00897525" w:rsidRDefault="00AA5222" w:rsidP="0089752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План </w:t>
      </w:r>
      <w:r w:rsidR="00F038FE" w:rsidRPr="0089752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работы</w:t>
      </w:r>
    </w:p>
    <w:p w:rsidR="00E35886" w:rsidRPr="00897525" w:rsidRDefault="00E35886" w:rsidP="0089752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0" w:type="auto"/>
        <w:tblInd w:w="250" w:type="dxa"/>
        <w:tblLook w:val="01E0"/>
      </w:tblPr>
      <w:tblGrid>
        <w:gridCol w:w="512"/>
        <w:gridCol w:w="5035"/>
        <w:gridCol w:w="2339"/>
        <w:gridCol w:w="2249"/>
      </w:tblGrid>
      <w:tr w:rsidR="00F038FE" w:rsidRPr="00897525" w:rsidTr="00642CAC">
        <w:trPr>
          <w:trHeight w:val="132"/>
        </w:trPr>
        <w:tc>
          <w:tcPr>
            <w:tcW w:w="512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897525">
              <w:rPr>
                <w:b/>
                <w:bCs/>
                <w:sz w:val="24"/>
                <w:szCs w:val="24"/>
              </w:rPr>
              <w:br w:type="page"/>
            </w:r>
            <w:r w:rsidRPr="0089752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035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897525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2339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897525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249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897525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F73B5" w:rsidRPr="00897525" w:rsidTr="00642CAC">
        <w:trPr>
          <w:trHeight w:val="132"/>
        </w:trPr>
        <w:tc>
          <w:tcPr>
            <w:tcW w:w="10135" w:type="dxa"/>
            <w:gridSpan w:val="4"/>
          </w:tcPr>
          <w:p w:rsidR="009F73B5" w:rsidRPr="00897525" w:rsidRDefault="00E62B1F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b/>
                <w:sz w:val="24"/>
                <w:szCs w:val="24"/>
              </w:rPr>
              <w:t>Социальная</w:t>
            </w:r>
            <w:r w:rsidR="009F73B5" w:rsidRPr="00897525">
              <w:rPr>
                <w:b/>
                <w:sz w:val="24"/>
                <w:szCs w:val="24"/>
              </w:rPr>
              <w:t xml:space="preserve"> диагностика</w:t>
            </w:r>
          </w:p>
        </w:tc>
      </w:tr>
      <w:tr w:rsidR="00F038FE" w:rsidRPr="00897525" w:rsidTr="00642CAC">
        <w:trPr>
          <w:trHeight w:val="132"/>
        </w:trPr>
        <w:tc>
          <w:tcPr>
            <w:tcW w:w="512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897525">
              <w:rPr>
                <w:i/>
                <w:sz w:val="24"/>
                <w:szCs w:val="24"/>
                <w:u w:val="single"/>
              </w:rPr>
              <w:t>Анкетирование родителей</w:t>
            </w:r>
          </w:p>
        </w:tc>
        <w:tc>
          <w:tcPr>
            <w:tcW w:w="2339" w:type="dxa"/>
          </w:tcPr>
          <w:p w:rsidR="00F038FE" w:rsidRPr="00897525" w:rsidRDefault="00780706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249" w:type="dxa"/>
          </w:tcPr>
          <w:p w:rsidR="00F038FE" w:rsidRPr="00897525" w:rsidRDefault="00F038F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7385E" w:rsidRPr="00897525" w:rsidTr="00642CAC">
        <w:trPr>
          <w:trHeight w:val="132"/>
        </w:trPr>
        <w:tc>
          <w:tcPr>
            <w:tcW w:w="512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«Изучение семей воспитанников, социального статуса семьи»</w:t>
            </w:r>
          </w:p>
        </w:tc>
        <w:tc>
          <w:tcPr>
            <w:tcW w:w="2339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49" w:type="dxa"/>
          </w:tcPr>
          <w:p w:rsidR="00E7385E" w:rsidRPr="00897525" w:rsidRDefault="00E62B1F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E7385E" w:rsidRPr="00897525" w:rsidTr="00642CAC">
        <w:trPr>
          <w:trHeight w:val="674"/>
        </w:trPr>
        <w:tc>
          <w:tcPr>
            <w:tcW w:w="512" w:type="dxa"/>
            <w:vMerge w:val="restart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97525">
              <w:rPr>
                <w:sz w:val="24"/>
                <w:szCs w:val="24"/>
              </w:rPr>
              <w:t>Первичное</w:t>
            </w:r>
            <w:proofErr w:type="gramEnd"/>
            <w:r w:rsidRPr="00897525">
              <w:rPr>
                <w:sz w:val="24"/>
                <w:szCs w:val="24"/>
              </w:rPr>
              <w:t xml:space="preserve"> (личностные качества детей, склонности, одаренность, особенности эмоциональной сферы</w:t>
            </w:r>
            <w:r w:rsidR="008F20F3" w:rsidRPr="00897525">
              <w:rPr>
                <w:sz w:val="24"/>
                <w:szCs w:val="24"/>
              </w:rPr>
              <w:t>)</w:t>
            </w:r>
          </w:p>
        </w:tc>
        <w:tc>
          <w:tcPr>
            <w:tcW w:w="2339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в начале учебного года</w:t>
            </w:r>
          </w:p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49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</w:tc>
      </w:tr>
      <w:tr w:rsidR="00E7385E" w:rsidRPr="00897525" w:rsidTr="00642CAC">
        <w:trPr>
          <w:trHeight w:val="633"/>
        </w:trPr>
        <w:tc>
          <w:tcPr>
            <w:tcW w:w="512" w:type="dxa"/>
            <w:vMerge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897525">
              <w:rPr>
                <w:sz w:val="24"/>
                <w:szCs w:val="24"/>
              </w:rPr>
              <w:t>Вторичное</w:t>
            </w:r>
            <w:proofErr w:type="gramEnd"/>
            <w:r w:rsidRPr="00897525">
              <w:rPr>
                <w:sz w:val="24"/>
                <w:szCs w:val="24"/>
              </w:rPr>
              <w:t xml:space="preserve"> (достижения ребенка, удовлетворенность родителей услугами дополнительного образования, пожелания родителей)</w:t>
            </w:r>
          </w:p>
        </w:tc>
        <w:tc>
          <w:tcPr>
            <w:tcW w:w="2339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в конце учебного года</w:t>
            </w:r>
          </w:p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249" w:type="dxa"/>
          </w:tcPr>
          <w:p w:rsidR="00E7385E" w:rsidRPr="00897525" w:rsidRDefault="00E62B1F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E7385E" w:rsidRPr="00897525" w:rsidTr="00642CAC">
        <w:trPr>
          <w:trHeight w:val="132"/>
        </w:trPr>
        <w:tc>
          <w:tcPr>
            <w:tcW w:w="512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:rsidR="00E7385E" w:rsidRPr="00897525" w:rsidRDefault="00950B7A" w:rsidP="00897525">
            <w:pPr>
              <w:spacing w:line="276" w:lineRule="auto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897525">
              <w:rPr>
                <w:i/>
                <w:sz w:val="24"/>
                <w:szCs w:val="24"/>
                <w:u w:val="single"/>
              </w:rPr>
              <w:t xml:space="preserve">Диагностика уровня овладения детьми полученными знаниями, умениями и навыками </w:t>
            </w:r>
          </w:p>
        </w:tc>
        <w:tc>
          <w:tcPr>
            <w:tcW w:w="2339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249" w:type="dxa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E7385E" w:rsidRPr="00897525" w:rsidTr="00642CAC">
        <w:trPr>
          <w:trHeight w:val="606"/>
        </w:trPr>
        <w:tc>
          <w:tcPr>
            <w:tcW w:w="512" w:type="dxa"/>
            <w:vMerge w:val="restart"/>
          </w:tcPr>
          <w:p w:rsidR="00E7385E" w:rsidRPr="00897525" w:rsidRDefault="00E7385E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E7385E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Стартовая </w:t>
            </w:r>
            <w:r w:rsidR="00A85276" w:rsidRPr="008975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E7385E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E7385E" w:rsidRPr="00897525" w:rsidRDefault="00E62B1F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педагог</w:t>
            </w:r>
            <w:r w:rsidR="00950B7A" w:rsidRPr="00897525">
              <w:rPr>
                <w:sz w:val="24"/>
                <w:szCs w:val="24"/>
              </w:rPr>
              <w:t>и</w:t>
            </w:r>
          </w:p>
        </w:tc>
      </w:tr>
      <w:tr w:rsidR="009D1FF0" w:rsidRPr="00897525" w:rsidTr="00642CAC">
        <w:trPr>
          <w:trHeight w:val="647"/>
        </w:trPr>
        <w:tc>
          <w:tcPr>
            <w:tcW w:w="512" w:type="dxa"/>
            <w:vMerge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Промежуточная</w:t>
            </w:r>
          </w:p>
        </w:tc>
        <w:tc>
          <w:tcPr>
            <w:tcW w:w="2339" w:type="dxa"/>
          </w:tcPr>
          <w:p w:rsidR="009D1FF0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9D1FF0" w:rsidRPr="00897525" w:rsidRDefault="00E62B1F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педагог</w:t>
            </w:r>
            <w:r w:rsidR="00950B7A" w:rsidRPr="00897525">
              <w:rPr>
                <w:sz w:val="24"/>
                <w:szCs w:val="24"/>
              </w:rPr>
              <w:t>и</w:t>
            </w:r>
            <w:r w:rsidR="009D1FF0" w:rsidRPr="00897525">
              <w:rPr>
                <w:sz w:val="24"/>
                <w:szCs w:val="24"/>
              </w:rPr>
              <w:t xml:space="preserve"> </w:t>
            </w:r>
          </w:p>
        </w:tc>
      </w:tr>
      <w:tr w:rsidR="009D1FF0" w:rsidRPr="00897525" w:rsidTr="00642CAC">
        <w:trPr>
          <w:trHeight w:val="317"/>
        </w:trPr>
        <w:tc>
          <w:tcPr>
            <w:tcW w:w="512" w:type="dxa"/>
            <w:vMerge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Итоговая</w:t>
            </w:r>
          </w:p>
        </w:tc>
        <w:tc>
          <w:tcPr>
            <w:tcW w:w="2339" w:type="dxa"/>
          </w:tcPr>
          <w:p w:rsidR="009D1FF0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методист </w:t>
            </w:r>
          </w:p>
          <w:p w:rsidR="00950B7A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педагоги</w:t>
            </w:r>
          </w:p>
        </w:tc>
      </w:tr>
      <w:tr w:rsidR="009D1FF0" w:rsidRPr="00897525" w:rsidTr="00642CAC">
        <w:trPr>
          <w:trHeight w:val="132"/>
        </w:trPr>
        <w:tc>
          <w:tcPr>
            <w:tcW w:w="512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9623" w:type="dxa"/>
            <w:gridSpan w:val="3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b/>
                <w:sz w:val="24"/>
                <w:szCs w:val="24"/>
                <w:u w:val="single"/>
              </w:rPr>
              <w:t>Организационно-педагогическая деятельность</w:t>
            </w:r>
          </w:p>
        </w:tc>
      </w:tr>
      <w:tr w:rsidR="009D1FF0" w:rsidRPr="00897525" w:rsidTr="00642CAC">
        <w:trPr>
          <w:trHeight w:val="936"/>
        </w:trPr>
        <w:tc>
          <w:tcPr>
            <w:tcW w:w="512" w:type="dxa"/>
            <w:vMerge w:val="restart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1.</w:t>
            </w:r>
          </w:p>
        </w:tc>
        <w:tc>
          <w:tcPr>
            <w:tcW w:w="5035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897525">
              <w:rPr>
                <w:b/>
                <w:i/>
                <w:sz w:val="24"/>
                <w:szCs w:val="24"/>
                <w:u w:val="single"/>
              </w:rPr>
              <w:t>Родительские собрания, встречи:</w:t>
            </w: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“День открытых дверей” - презентация творческих объединений</w:t>
            </w:r>
          </w:p>
        </w:tc>
        <w:tc>
          <w:tcPr>
            <w:tcW w:w="233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сентябрь </w:t>
            </w: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9D1FF0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а</w:t>
            </w:r>
            <w:r w:rsidR="009D1FF0" w:rsidRPr="00897525">
              <w:rPr>
                <w:sz w:val="24"/>
                <w:szCs w:val="24"/>
              </w:rPr>
              <w:t xml:space="preserve">дминистрация педагоги </w:t>
            </w:r>
          </w:p>
          <w:p w:rsidR="00950B7A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9D1FF0" w:rsidRPr="00897525" w:rsidTr="00642CAC">
        <w:trPr>
          <w:trHeight w:val="454"/>
        </w:trPr>
        <w:tc>
          <w:tcPr>
            <w:tcW w:w="512" w:type="dxa"/>
            <w:vMerge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8F20F3" w:rsidP="00897525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Беседа </w:t>
            </w:r>
            <w:r w:rsidR="000663FD" w:rsidRPr="00897525">
              <w:rPr>
                <w:sz w:val="24"/>
                <w:szCs w:val="24"/>
              </w:rPr>
              <w:t>«</w:t>
            </w:r>
            <w:r w:rsidR="009D1FF0" w:rsidRPr="00897525">
              <w:rPr>
                <w:sz w:val="24"/>
                <w:szCs w:val="24"/>
              </w:rPr>
              <w:t>Как стать другом для своего ребенка</w:t>
            </w:r>
            <w:r w:rsidR="000663FD" w:rsidRPr="00897525">
              <w:rPr>
                <w:sz w:val="24"/>
                <w:szCs w:val="24"/>
              </w:rPr>
              <w:t>»</w:t>
            </w:r>
          </w:p>
        </w:tc>
        <w:tc>
          <w:tcPr>
            <w:tcW w:w="2339" w:type="dxa"/>
          </w:tcPr>
          <w:p w:rsidR="009D1FF0" w:rsidRPr="00897525" w:rsidRDefault="00A85276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950B7A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9D1FF0" w:rsidRPr="00897525" w:rsidTr="00642CAC">
        <w:trPr>
          <w:trHeight w:val="729"/>
        </w:trPr>
        <w:tc>
          <w:tcPr>
            <w:tcW w:w="512" w:type="dxa"/>
            <w:vMerge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Беседа </w:t>
            </w:r>
            <w:r w:rsidR="009D1FF0" w:rsidRPr="00897525">
              <w:rPr>
                <w:sz w:val="24"/>
                <w:szCs w:val="24"/>
              </w:rPr>
              <w:t xml:space="preserve">«Подросток и курение. Стадии </w:t>
            </w:r>
            <w:proofErr w:type="spellStart"/>
            <w:r w:rsidR="009D1FF0" w:rsidRPr="00897525">
              <w:rPr>
                <w:sz w:val="24"/>
                <w:szCs w:val="24"/>
              </w:rPr>
              <w:t>табакокурения</w:t>
            </w:r>
            <w:proofErr w:type="spellEnd"/>
            <w:r w:rsidR="009D1FF0" w:rsidRPr="00897525">
              <w:rPr>
                <w:sz w:val="24"/>
                <w:szCs w:val="24"/>
              </w:rPr>
              <w:t xml:space="preserve">» </w:t>
            </w:r>
            <w:r w:rsidR="008F20F3" w:rsidRPr="00897525">
              <w:rPr>
                <w:sz w:val="24"/>
                <w:szCs w:val="24"/>
              </w:rPr>
              <w:t>(</w:t>
            </w:r>
            <w:r w:rsidR="009D1FF0" w:rsidRPr="00897525">
              <w:rPr>
                <w:sz w:val="24"/>
                <w:szCs w:val="24"/>
              </w:rPr>
              <w:t>с применением презентации</w:t>
            </w:r>
            <w:r w:rsidR="008F20F3" w:rsidRPr="00897525">
              <w:rPr>
                <w:sz w:val="24"/>
                <w:szCs w:val="24"/>
              </w:rPr>
              <w:t>)</w:t>
            </w:r>
          </w:p>
        </w:tc>
        <w:tc>
          <w:tcPr>
            <w:tcW w:w="2339" w:type="dxa"/>
          </w:tcPr>
          <w:p w:rsidR="009D1FF0" w:rsidRPr="00897525" w:rsidRDefault="00A85276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9D1FF0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9D1FF0" w:rsidRPr="00897525" w:rsidTr="00642CAC">
        <w:trPr>
          <w:trHeight w:val="412"/>
        </w:trPr>
        <w:tc>
          <w:tcPr>
            <w:tcW w:w="512" w:type="dxa"/>
            <w:vMerge w:val="restart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Индивидуальное консультирование</w:t>
            </w:r>
            <w:r w:rsidR="00A85276" w:rsidRPr="00897525">
              <w:rPr>
                <w:sz w:val="24"/>
                <w:szCs w:val="24"/>
              </w:rPr>
              <w:t xml:space="preserve"> родителей</w:t>
            </w:r>
          </w:p>
        </w:tc>
        <w:tc>
          <w:tcPr>
            <w:tcW w:w="233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  <w:p w:rsidR="00950B7A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  <w:tr w:rsidR="009D1FF0" w:rsidRPr="00897525" w:rsidTr="00642CAC">
        <w:trPr>
          <w:trHeight w:val="729"/>
        </w:trPr>
        <w:tc>
          <w:tcPr>
            <w:tcW w:w="512" w:type="dxa"/>
            <w:vMerge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Беседа </w:t>
            </w:r>
            <w:r w:rsidR="009D1FF0" w:rsidRPr="00897525">
              <w:rPr>
                <w:sz w:val="24"/>
                <w:szCs w:val="24"/>
              </w:rPr>
              <w:t>«Безопасность детей на дороге»</w:t>
            </w:r>
          </w:p>
        </w:tc>
        <w:tc>
          <w:tcPr>
            <w:tcW w:w="2339" w:type="dxa"/>
          </w:tcPr>
          <w:p w:rsidR="009D1FF0" w:rsidRPr="00897525" w:rsidRDefault="00A85276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1 раз в квартал</w:t>
            </w:r>
            <w:r w:rsidR="009D1FF0" w:rsidRPr="008975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4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  <w:p w:rsidR="00950B7A" w:rsidRPr="00897525" w:rsidRDefault="00950B7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9D1FF0" w:rsidRPr="00897525" w:rsidTr="00642CAC">
        <w:trPr>
          <w:trHeight w:val="1197"/>
        </w:trPr>
        <w:tc>
          <w:tcPr>
            <w:tcW w:w="512" w:type="dxa"/>
            <w:vMerge w:val="restart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2.</w:t>
            </w: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C676CA" w:rsidRPr="00897525" w:rsidRDefault="00C676CA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897525">
              <w:rPr>
                <w:b/>
                <w:i/>
                <w:sz w:val="24"/>
                <w:szCs w:val="24"/>
                <w:u w:val="single"/>
              </w:rPr>
              <w:lastRenderedPageBreak/>
              <w:t xml:space="preserve">Мероприятия с родителями и детьми </w:t>
            </w:r>
          </w:p>
          <w:p w:rsidR="009D1FF0" w:rsidRPr="00897525" w:rsidRDefault="00E55AEC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Круглый стол «Наши семейные традиции»</w:t>
            </w:r>
            <w:r w:rsidR="009D1FF0" w:rsidRPr="008975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в соответствие с планом работы </w:t>
            </w:r>
          </w:p>
        </w:tc>
        <w:tc>
          <w:tcPr>
            <w:tcW w:w="224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  <w:p w:rsidR="00642CAC" w:rsidRPr="00897525" w:rsidRDefault="00642CAC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9D1FF0" w:rsidRPr="00897525" w:rsidTr="00642CAC">
        <w:trPr>
          <w:trHeight w:val="482"/>
        </w:trPr>
        <w:tc>
          <w:tcPr>
            <w:tcW w:w="512" w:type="dxa"/>
            <w:vMerge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9D1FF0" w:rsidRPr="00897525" w:rsidRDefault="00DD12C9" w:rsidP="00897525">
            <w:pPr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 Вечер отдыха, посвященный Дню пожилого человека </w:t>
            </w:r>
            <w:r w:rsidR="009D1FF0" w:rsidRPr="00897525">
              <w:rPr>
                <w:sz w:val="24"/>
                <w:szCs w:val="24"/>
              </w:rPr>
              <w:t xml:space="preserve">«Бабушкины посиделки» </w:t>
            </w:r>
          </w:p>
        </w:tc>
        <w:tc>
          <w:tcPr>
            <w:tcW w:w="2339" w:type="dxa"/>
          </w:tcPr>
          <w:p w:rsidR="009D1FF0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в соответствие с планом работы </w:t>
            </w:r>
          </w:p>
        </w:tc>
        <w:tc>
          <w:tcPr>
            <w:tcW w:w="2249" w:type="dxa"/>
          </w:tcPr>
          <w:p w:rsidR="009D1FF0" w:rsidRPr="00897525" w:rsidRDefault="009D1FF0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</w:tc>
      </w:tr>
      <w:tr w:rsidR="00DD12C9" w:rsidRPr="00897525" w:rsidTr="00642CAC">
        <w:trPr>
          <w:trHeight w:val="482"/>
        </w:trPr>
        <w:tc>
          <w:tcPr>
            <w:tcW w:w="512" w:type="dxa"/>
            <w:vMerge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Оформление стенда в объединении «</w:t>
            </w:r>
            <w:r w:rsidR="00C7337B" w:rsidRPr="00897525">
              <w:rPr>
                <w:sz w:val="24"/>
                <w:szCs w:val="24"/>
              </w:rPr>
              <w:t>Наши домашние питомцы»</w:t>
            </w:r>
            <w:r w:rsidRPr="00897525">
              <w:rPr>
                <w:sz w:val="24"/>
                <w:szCs w:val="24"/>
              </w:rPr>
              <w:t xml:space="preserve"> </w:t>
            </w:r>
            <w:r w:rsidR="00C7337B" w:rsidRPr="00897525">
              <w:rPr>
                <w:sz w:val="24"/>
                <w:szCs w:val="24"/>
              </w:rPr>
              <w:t xml:space="preserve">(изостудия «Палитра») </w:t>
            </w:r>
          </w:p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«Моя любимая игрушка» («Школа будущего первоклассника»)</w:t>
            </w:r>
          </w:p>
        </w:tc>
        <w:tc>
          <w:tcPr>
            <w:tcW w:w="2339" w:type="dxa"/>
          </w:tcPr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ноябрь</w:t>
            </w:r>
          </w:p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</w:tc>
      </w:tr>
      <w:tr w:rsidR="00DD12C9" w:rsidRPr="00897525" w:rsidTr="00642CAC">
        <w:trPr>
          <w:trHeight w:val="702"/>
        </w:trPr>
        <w:tc>
          <w:tcPr>
            <w:tcW w:w="512" w:type="dxa"/>
            <w:vMerge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Оформление кабинетов к Новому году</w:t>
            </w:r>
          </w:p>
        </w:tc>
        <w:tc>
          <w:tcPr>
            <w:tcW w:w="2339" w:type="dxa"/>
          </w:tcPr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воспитанники</w:t>
            </w:r>
          </w:p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родители</w:t>
            </w:r>
          </w:p>
        </w:tc>
      </w:tr>
      <w:tr w:rsidR="006D56FC" w:rsidRPr="00897525" w:rsidTr="00642CAC">
        <w:trPr>
          <w:trHeight w:val="702"/>
        </w:trPr>
        <w:tc>
          <w:tcPr>
            <w:tcW w:w="512" w:type="dxa"/>
            <w:vMerge/>
          </w:tcPr>
          <w:p w:rsidR="006D56FC" w:rsidRPr="00897525" w:rsidRDefault="006D56FC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6D56FC" w:rsidRPr="00897525" w:rsidRDefault="006D56FC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Помощь ро</w:t>
            </w:r>
            <w:r w:rsidR="006C5B72" w:rsidRPr="00897525">
              <w:rPr>
                <w:sz w:val="24"/>
                <w:szCs w:val="24"/>
              </w:rPr>
              <w:t>дителей в подготовке к с</w:t>
            </w:r>
            <w:r w:rsidRPr="00897525">
              <w:rPr>
                <w:sz w:val="24"/>
                <w:szCs w:val="24"/>
              </w:rPr>
              <w:t xml:space="preserve">оревнованиям, </w:t>
            </w:r>
            <w:r w:rsidR="008A1074" w:rsidRPr="00897525">
              <w:rPr>
                <w:sz w:val="24"/>
                <w:szCs w:val="24"/>
              </w:rPr>
              <w:t xml:space="preserve">конкурсам, </w:t>
            </w:r>
            <w:r w:rsidRPr="00897525">
              <w:rPr>
                <w:sz w:val="24"/>
                <w:szCs w:val="24"/>
              </w:rPr>
              <w:t>мероприятиям</w:t>
            </w:r>
          </w:p>
        </w:tc>
        <w:tc>
          <w:tcPr>
            <w:tcW w:w="2339" w:type="dxa"/>
          </w:tcPr>
          <w:p w:rsidR="006D56FC" w:rsidRPr="00897525" w:rsidRDefault="006D56FC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6D56FC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</w:t>
            </w:r>
            <w:r w:rsidR="006D56FC" w:rsidRPr="00897525">
              <w:rPr>
                <w:sz w:val="24"/>
                <w:szCs w:val="24"/>
              </w:rPr>
              <w:t>едагоги</w:t>
            </w:r>
          </w:p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социальный педагог </w:t>
            </w:r>
          </w:p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методист</w:t>
            </w:r>
          </w:p>
        </w:tc>
      </w:tr>
      <w:tr w:rsidR="00DD12C9" w:rsidRPr="00897525" w:rsidTr="00642CAC">
        <w:trPr>
          <w:trHeight w:val="619"/>
        </w:trPr>
        <w:tc>
          <w:tcPr>
            <w:tcW w:w="512" w:type="dxa"/>
            <w:vMerge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«День Защитника Отечества» - поздравление пап, дедушек</w:t>
            </w:r>
          </w:p>
        </w:tc>
        <w:tc>
          <w:tcPr>
            <w:tcW w:w="2339" w:type="dxa"/>
          </w:tcPr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февраль</w:t>
            </w:r>
          </w:p>
        </w:tc>
        <w:tc>
          <w:tcPr>
            <w:tcW w:w="2249" w:type="dxa"/>
          </w:tcPr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Педагоги</w:t>
            </w:r>
          </w:p>
          <w:p w:rsidR="00C7337B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социальный педагог</w:t>
            </w:r>
          </w:p>
        </w:tc>
      </w:tr>
      <w:tr w:rsidR="00DD12C9" w:rsidRPr="00897525" w:rsidTr="00642CAC">
        <w:trPr>
          <w:trHeight w:val="317"/>
        </w:trPr>
        <w:tc>
          <w:tcPr>
            <w:tcW w:w="512" w:type="dxa"/>
            <w:vMerge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DD12C9" w:rsidRPr="00897525" w:rsidRDefault="00C7337B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Концерт для мам и бабушек посвященный Международному женскому дню</w:t>
            </w:r>
          </w:p>
        </w:tc>
        <w:tc>
          <w:tcPr>
            <w:tcW w:w="2339" w:type="dxa"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897525">
              <w:rPr>
                <w:sz w:val="24"/>
                <w:szCs w:val="24"/>
              </w:rPr>
              <w:t xml:space="preserve">педагоги </w:t>
            </w:r>
          </w:p>
        </w:tc>
      </w:tr>
      <w:tr w:rsidR="00DD12C9" w:rsidRPr="00897525" w:rsidTr="00642CAC">
        <w:trPr>
          <w:trHeight w:val="688"/>
        </w:trPr>
        <w:tc>
          <w:tcPr>
            <w:tcW w:w="512" w:type="dxa"/>
            <w:vMerge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:rsidR="00642CAC" w:rsidRPr="00897525" w:rsidRDefault="00642CAC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 w:rsidR="00DD12C9" w:rsidRPr="00897525" w:rsidRDefault="00DD12C9" w:rsidP="00897525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082E84" w:rsidRPr="00897525" w:rsidRDefault="00082E84" w:rsidP="0089752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82E84" w:rsidRPr="00897525" w:rsidSect="00AA5222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4B8E"/>
    <w:multiLevelType w:val="hybridMultilevel"/>
    <w:tmpl w:val="9914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38BD"/>
    <w:multiLevelType w:val="hybridMultilevel"/>
    <w:tmpl w:val="426C8A6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133357C"/>
    <w:multiLevelType w:val="multilevel"/>
    <w:tmpl w:val="0BD8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1255A"/>
    <w:multiLevelType w:val="hybridMultilevel"/>
    <w:tmpl w:val="6F1E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7158"/>
    <w:multiLevelType w:val="hybridMultilevel"/>
    <w:tmpl w:val="C518D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D4F06"/>
    <w:multiLevelType w:val="multilevel"/>
    <w:tmpl w:val="A550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83AF8"/>
    <w:multiLevelType w:val="multilevel"/>
    <w:tmpl w:val="E7E8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84BEC"/>
    <w:rsid w:val="00007154"/>
    <w:rsid w:val="00007EA9"/>
    <w:rsid w:val="00065260"/>
    <w:rsid w:val="000663FD"/>
    <w:rsid w:val="00081305"/>
    <w:rsid w:val="000823C5"/>
    <w:rsid w:val="00082E84"/>
    <w:rsid w:val="000A3725"/>
    <w:rsid w:val="000C6DB9"/>
    <w:rsid w:val="000F48E1"/>
    <w:rsid w:val="00111132"/>
    <w:rsid w:val="0012071D"/>
    <w:rsid w:val="00124CE4"/>
    <w:rsid w:val="0015310D"/>
    <w:rsid w:val="0017244A"/>
    <w:rsid w:val="00194626"/>
    <w:rsid w:val="00196658"/>
    <w:rsid w:val="001D3505"/>
    <w:rsid w:val="001E5593"/>
    <w:rsid w:val="001E7F1C"/>
    <w:rsid w:val="00261D93"/>
    <w:rsid w:val="002B2286"/>
    <w:rsid w:val="00344DB9"/>
    <w:rsid w:val="00420927"/>
    <w:rsid w:val="00431377"/>
    <w:rsid w:val="00511842"/>
    <w:rsid w:val="00527AC4"/>
    <w:rsid w:val="00534029"/>
    <w:rsid w:val="005C4ABB"/>
    <w:rsid w:val="0062614C"/>
    <w:rsid w:val="0063305F"/>
    <w:rsid w:val="00642CAC"/>
    <w:rsid w:val="00655D28"/>
    <w:rsid w:val="00667A1B"/>
    <w:rsid w:val="0067601B"/>
    <w:rsid w:val="006B7C1C"/>
    <w:rsid w:val="006C0F89"/>
    <w:rsid w:val="006C5B72"/>
    <w:rsid w:val="006D56FC"/>
    <w:rsid w:val="006D5A5D"/>
    <w:rsid w:val="00706DE0"/>
    <w:rsid w:val="00721F4A"/>
    <w:rsid w:val="00741513"/>
    <w:rsid w:val="0075240C"/>
    <w:rsid w:val="00752E7B"/>
    <w:rsid w:val="00762B0B"/>
    <w:rsid w:val="00780706"/>
    <w:rsid w:val="007A38D4"/>
    <w:rsid w:val="007D3DE5"/>
    <w:rsid w:val="007F0971"/>
    <w:rsid w:val="00805EEC"/>
    <w:rsid w:val="0081437B"/>
    <w:rsid w:val="00884DF3"/>
    <w:rsid w:val="00897525"/>
    <w:rsid w:val="008A1074"/>
    <w:rsid w:val="008B2430"/>
    <w:rsid w:val="008F20F3"/>
    <w:rsid w:val="00950B7A"/>
    <w:rsid w:val="009D1FF0"/>
    <w:rsid w:val="009F3251"/>
    <w:rsid w:val="009F73B5"/>
    <w:rsid w:val="00A55231"/>
    <w:rsid w:val="00A7493A"/>
    <w:rsid w:val="00A84BEC"/>
    <w:rsid w:val="00A85276"/>
    <w:rsid w:val="00AA5222"/>
    <w:rsid w:val="00AC2CC7"/>
    <w:rsid w:val="00B052DF"/>
    <w:rsid w:val="00B64C5B"/>
    <w:rsid w:val="00B7524A"/>
    <w:rsid w:val="00BA565C"/>
    <w:rsid w:val="00C14497"/>
    <w:rsid w:val="00C676CA"/>
    <w:rsid w:val="00C7337B"/>
    <w:rsid w:val="00CA4CC4"/>
    <w:rsid w:val="00D7099E"/>
    <w:rsid w:val="00D845C6"/>
    <w:rsid w:val="00DA5D95"/>
    <w:rsid w:val="00DB516D"/>
    <w:rsid w:val="00DD12C9"/>
    <w:rsid w:val="00E35886"/>
    <w:rsid w:val="00E55AEC"/>
    <w:rsid w:val="00E62B1F"/>
    <w:rsid w:val="00E677E3"/>
    <w:rsid w:val="00E70E6F"/>
    <w:rsid w:val="00E7385E"/>
    <w:rsid w:val="00E83988"/>
    <w:rsid w:val="00EB3070"/>
    <w:rsid w:val="00ED0FC4"/>
    <w:rsid w:val="00EF7498"/>
    <w:rsid w:val="00F038FE"/>
    <w:rsid w:val="00F42295"/>
    <w:rsid w:val="00FA4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C9"/>
  </w:style>
  <w:style w:type="paragraph" w:styleId="6">
    <w:name w:val="heading 6"/>
    <w:basedOn w:val="a"/>
    <w:next w:val="a"/>
    <w:link w:val="60"/>
    <w:qFormat/>
    <w:rsid w:val="00DB51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21F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34029"/>
    <w:pPr>
      <w:ind w:left="720"/>
      <w:contextualSpacing/>
    </w:pPr>
  </w:style>
  <w:style w:type="table" w:styleId="a4">
    <w:name w:val="Table Grid"/>
    <w:basedOn w:val="a1"/>
    <w:rsid w:val="00F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A5D95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DB516D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6">
    <w:name w:val="Title"/>
    <w:basedOn w:val="a"/>
    <w:link w:val="a7"/>
    <w:qFormat/>
    <w:rsid w:val="00DB516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7">
    <w:name w:val="Название Знак"/>
    <w:basedOn w:val="a0"/>
    <w:link w:val="a6"/>
    <w:rsid w:val="00DB516D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15E9F-DFE9-4E8F-B358-980DAADF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СЮТ</Company>
  <LinksUpToDate>false</LinksUpToDate>
  <CharactersWithSpaces>11430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14052018</cp:lastModifiedBy>
  <cp:revision>42</cp:revision>
  <dcterms:created xsi:type="dcterms:W3CDTF">2014-04-26T09:35:00Z</dcterms:created>
  <dcterms:modified xsi:type="dcterms:W3CDTF">2022-04-18T04:55:00Z</dcterms:modified>
</cp:coreProperties>
</file>